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A0" w:rsidRDefault="00E35CA0" w:rsidP="00E35CA0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2121"/>
        <w:gridCol w:w="3438"/>
      </w:tblGrid>
      <w:tr w:rsidR="00E35CA0" w:rsidTr="00C4735E">
        <w:trPr>
          <w:trHeight w:val="889"/>
        </w:trPr>
        <w:tc>
          <w:tcPr>
            <w:tcW w:w="9360" w:type="dxa"/>
            <w:gridSpan w:val="3"/>
            <w:vAlign w:val="center"/>
          </w:tcPr>
          <w:p w:rsidR="00E35CA0" w:rsidRPr="00C85087" w:rsidRDefault="00E35CA0" w:rsidP="00C56F17">
            <w:pPr>
              <w:jc w:val="center"/>
              <w:rPr>
                <w:b/>
                <w:sz w:val="32"/>
                <w:szCs w:val="32"/>
              </w:rPr>
            </w:pPr>
            <w:r w:rsidRPr="00C85087">
              <w:rPr>
                <w:b/>
                <w:sz w:val="32"/>
                <w:szCs w:val="32"/>
              </w:rPr>
              <w:t>JOB DESCRIPTION</w:t>
            </w:r>
          </w:p>
        </w:tc>
      </w:tr>
      <w:tr w:rsidR="00E35CA0" w:rsidTr="00C4735E">
        <w:trPr>
          <w:trHeight w:val="1323"/>
        </w:trPr>
        <w:tc>
          <w:tcPr>
            <w:tcW w:w="3801" w:type="dxa"/>
          </w:tcPr>
          <w:p w:rsidR="00E35CA0" w:rsidRPr="000D1FE7" w:rsidRDefault="00E35CA0" w:rsidP="00C56F17">
            <w:pPr>
              <w:rPr>
                <w:b/>
              </w:rPr>
            </w:pPr>
            <w:r w:rsidRPr="000D1FE7">
              <w:rPr>
                <w:b/>
              </w:rPr>
              <w:t>Post Title:</w:t>
            </w:r>
          </w:p>
          <w:p w:rsidR="00E35CA0" w:rsidRPr="000D1FE7" w:rsidRDefault="00E35CA0" w:rsidP="00C56F17">
            <w:pPr>
              <w:rPr>
                <w:b/>
              </w:rPr>
            </w:pPr>
          </w:p>
          <w:p w:rsidR="00E35CA0" w:rsidRDefault="00C4735E" w:rsidP="00C56F17">
            <w:pPr>
              <w:jc w:val="center"/>
              <w:rPr>
                <w:b/>
              </w:rPr>
            </w:pPr>
            <w:r>
              <w:rPr>
                <w:b/>
              </w:rPr>
              <w:t>Classroom Teacher</w:t>
            </w:r>
          </w:p>
          <w:p w:rsidR="00E35CA0" w:rsidRPr="00640567" w:rsidRDefault="00E35CA0" w:rsidP="00C56F17">
            <w:pPr>
              <w:jc w:val="center"/>
              <w:rPr>
                <w:b/>
                <w:sz w:val="28"/>
              </w:rPr>
            </w:pPr>
          </w:p>
        </w:tc>
        <w:tc>
          <w:tcPr>
            <w:tcW w:w="2121" w:type="dxa"/>
          </w:tcPr>
          <w:p w:rsidR="00E35CA0" w:rsidRDefault="00E35CA0" w:rsidP="00C56F17">
            <w:pPr>
              <w:rPr>
                <w:b/>
              </w:rPr>
            </w:pPr>
          </w:p>
          <w:p w:rsidR="00C4735E" w:rsidRDefault="00C4735E" w:rsidP="00C4735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Grade </w:t>
            </w:r>
            <w:r w:rsidRPr="00C4735E">
              <w:rPr>
                <w:rFonts w:cs="Arial"/>
                <w:b/>
              </w:rPr>
              <w:t>(</w:t>
            </w:r>
            <w:r w:rsidRPr="00C4735E">
              <w:rPr>
                <w:rFonts w:cs="Arial"/>
                <w:b/>
                <w:sz w:val="16"/>
                <w:szCs w:val="16"/>
              </w:rPr>
              <w:t>Delete as appropriate)</w:t>
            </w:r>
          </w:p>
          <w:p w:rsidR="00C4735E" w:rsidRDefault="00C4735E" w:rsidP="00C4735E">
            <w:pPr>
              <w:rPr>
                <w:rFonts w:cs="Arial"/>
                <w:b/>
                <w:sz w:val="16"/>
                <w:szCs w:val="16"/>
              </w:rPr>
            </w:pPr>
          </w:p>
          <w:p w:rsidR="00C4735E" w:rsidRPr="00C4735E" w:rsidRDefault="00C4735E" w:rsidP="00C4735E">
            <w:pPr>
              <w:rPr>
                <w:rFonts w:cs="Arial"/>
                <w:b/>
                <w:sz w:val="16"/>
                <w:szCs w:val="16"/>
              </w:rPr>
            </w:pPr>
          </w:p>
          <w:p w:rsidR="00C4735E" w:rsidRPr="00C4735E" w:rsidRDefault="00C4735E" w:rsidP="00C4735E">
            <w:pPr>
              <w:rPr>
                <w:rFonts w:cs="Arial"/>
                <w:b/>
              </w:rPr>
            </w:pPr>
            <w:r w:rsidRPr="00C4735E">
              <w:rPr>
                <w:rFonts w:cs="Arial"/>
                <w:b/>
              </w:rPr>
              <w:t>Lower/upper pay range</w:t>
            </w:r>
          </w:p>
          <w:p w:rsidR="00C4735E" w:rsidRDefault="00C4735E" w:rsidP="00C4735E">
            <w:pPr>
              <w:rPr>
                <w:rFonts w:cs="Arial"/>
                <w:b/>
              </w:rPr>
            </w:pPr>
          </w:p>
          <w:p w:rsidR="00C4735E" w:rsidRDefault="00C4735E" w:rsidP="00C4735E">
            <w:pPr>
              <w:rPr>
                <w:rFonts w:cs="Arial"/>
                <w:b/>
              </w:rPr>
            </w:pPr>
          </w:p>
          <w:p w:rsidR="00E35CA0" w:rsidRPr="00C4735E" w:rsidRDefault="0049013C" w:rsidP="00C473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Specify TL</w:t>
            </w:r>
            <w:r w:rsidR="00C4735E" w:rsidRPr="00C4735E">
              <w:rPr>
                <w:rFonts w:cs="Arial"/>
                <w:b/>
              </w:rPr>
              <w:t xml:space="preserve">R </w:t>
            </w:r>
          </w:p>
          <w:p w:rsidR="00E35CA0" w:rsidRDefault="00E35CA0" w:rsidP="00C56F17">
            <w:r>
              <w:t xml:space="preserve">       </w:t>
            </w:r>
          </w:p>
          <w:p w:rsidR="00C4735E" w:rsidRPr="00EB44F3" w:rsidRDefault="00C4735E" w:rsidP="00C56F17"/>
        </w:tc>
        <w:tc>
          <w:tcPr>
            <w:tcW w:w="3438" w:type="dxa"/>
          </w:tcPr>
          <w:p w:rsidR="00E35CA0" w:rsidRPr="00C4735E" w:rsidRDefault="00C4735E" w:rsidP="00C4735E">
            <w:pPr>
              <w:tabs>
                <w:tab w:val="left" w:pos="915"/>
              </w:tabs>
              <w:rPr>
                <w:rFonts w:cs="Arial"/>
                <w:b/>
                <w:color w:val="000000"/>
                <w:sz w:val="28"/>
              </w:rPr>
            </w:pPr>
            <w:r>
              <w:rPr>
                <w:rFonts w:ascii="Times" w:hAnsi="Times"/>
                <w:b/>
                <w:color w:val="000000"/>
                <w:sz w:val="28"/>
              </w:rPr>
              <w:tab/>
            </w:r>
            <w:r w:rsidRPr="00C4735E">
              <w:rPr>
                <w:rFonts w:cs="Arial"/>
                <w:b/>
                <w:color w:val="000000"/>
              </w:rPr>
              <w:t>Date Issued</w:t>
            </w:r>
          </w:p>
          <w:p w:rsidR="00E35CA0" w:rsidRPr="006266A6" w:rsidRDefault="00E35CA0" w:rsidP="00C56F17">
            <w:pPr>
              <w:jc w:val="center"/>
              <w:rPr>
                <w:b/>
              </w:rPr>
            </w:pPr>
          </w:p>
        </w:tc>
      </w:tr>
      <w:tr w:rsidR="00E35CA0" w:rsidTr="00C4735E">
        <w:trPr>
          <w:trHeight w:val="1240"/>
        </w:trPr>
        <w:tc>
          <w:tcPr>
            <w:tcW w:w="9360" w:type="dxa"/>
            <w:gridSpan w:val="3"/>
          </w:tcPr>
          <w:p w:rsidR="00E35CA0" w:rsidRDefault="00E35CA0" w:rsidP="00C56F17">
            <w:pPr>
              <w:rPr>
                <w:b/>
              </w:rPr>
            </w:pPr>
          </w:p>
          <w:p w:rsidR="00E35CA0" w:rsidRPr="00EB44F3" w:rsidRDefault="00E35CA0" w:rsidP="00C4735E">
            <w:r>
              <w:rPr>
                <w:b/>
              </w:rPr>
              <w:t xml:space="preserve">Department:            </w:t>
            </w:r>
          </w:p>
        </w:tc>
      </w:tr>
      <w:tr w:rsidR="00E35CA0" w:rsidTr="00C4735E">
        <w:trPr>
          <w:trHeight w:val="1258"/>
        </w:trPr>
        <w:tc>
          <w:tcPr>
            <w:tcW w:w="9360" w:type="dxa"/>
            <w:gridSpan w:val="3"/>
          </w:tcPr>
          <w:p w:rsidR="00E35CA0" w:rsidRDefault="00E35CA0" w:rsidP="00C56F17">
            <w:pPr>
              <w:rPr>
                <w:b/>
              </w:rPr>
            </w:pPr>
            <w:r w:rsidRPr="000D1FE7">
              <w:rPr>
                <w:b/>
              </w:rPr>
              <w:t xml:space="preserve">Responsible to:       </w:t>
            </w:r>
          </w:p>
          <w:p w:rsidR="00E35CA0" w:rsidRPr="000D1FE7" w:rsidRDefault="00E35CA0" w:rsidP="00C56F17">
            <w:pPr>
              <w:rPr>
                <w:b/>
              </w:rPr>
            </w:pPr>
          </w:p>
          <w:p w:rsidR="00E35CA0" w:rsidRPr="00C50F2D" w:rsidRDefault="00E35CA0" w:rsidP="00C4735E">
            <w:pPr>
              <w:ind w:left="2232" w:hanging="2232"/>
              <w:rPr>
                <w:b/>
              </w:rPr>
            </w:pPr>
            <w:r w:rsidRPr="000D1FE7">
              <w:rPr>
                <w:b/>
              </w:rPr>
              <w:t>Responsible for:</w:t>
            </w:r>
            <w:r>
              <w:rPr>
                <w:b/>
              </w:rPr>
              <w:t xml:space="preserve">        </w:t>
            </w:r>
          </w:p>
        </w:tc>
      </w:tr>
    </w:tbl>
    <w:p w:rsidR="00E35CA0" w:rsidRDefault="003E3407" w:rsidP="00E35C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113030</wp:posOffset>
                </wp:positionV>
                <wp:extent cx="5956935" cy="579120"/>
                <wp:effectExtent l="5715" t="635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5E" w:rsidRPr="00C4735E" w:rsidRDefault="00C4735E" w:rsidP="00C4735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4735E">
                              <w:rPr>
                                <w:rFonts w:cs="Arial"/>
                                <w:b/>
                              </w:rPr>
                              <w:t>Additional duties/responsibilities                    Y / N / see attached sheet</w:t>
                            </w:r>
                          </w:p>
                          <w:p w:rsidR="00C4735E" w:rsidRPr="00C4735E" w:rsidRDefault="00C4735E" w:rsidP="00C4735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4735E">
                              <w:rPr>
                                <w:rFonts w:cs="Arial"/>
                                <w:b/>
                              </w:rPr>
                              <w:t>(eg TLR3 or Honorarium)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8.9pt;width:469.0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">
                <v:textbox>
                  <w:txbxContent>
                    <w:p w:rsidR="00C4735E" w:rsidRPr="00C4735E" w:rsidRDefault="00C4735E" w:rsidP="00C4735E">
                      <w:pPr>
                        <w:rPr>
                          <w:rFonts w:cs="Arial"/>
                          <w:b/>
                        </w:rPr>
                      </w:pPr>
                      <w:r w:rsidRPr="00C4735E">
                        <w:rPr>
                          <w:rFonts w:cs="Arial"/>
                          <w:b/>
                        </w:rPr>
                        <w:t>Additional duties/responsibilities                    Y / N / see attached sheet</w:t>
                      </w:r>
                    </w:p>
                    <w:p w:rsidR="00C4735E" w:rsidRPr="00C4735E" w:rsidRDefault="00C4735E" w:rsidP="00C4735E">
                      <w:pPr>
                        <w:rPr>
                          <w:rFonts w:cs="Arial"/>
                          <w:b/>
                        </w:rPr>
                      </w:pPr>
                      <w:r w:rsidRPr="00C4735E">
                        <w:rPr>
                          <w:rFonts w:cs="Arial"/>
                          <w:b/>
                        </w:rPr>
                        <w:t>(eg TLR3 or Honorarium)</w:t>
                      </w:r>
                    </w:p>
                  </w:txbxContent>
                </v:textbox>
              </v:shape>
            </w:pict>
          </mc:Fallback>
        </mc:AlternateContent>
      </w:r>
    </w:p>
    <w:p w:rsidR="00C4735E" w:rsidRDefault="00C4735E" w:rsidP="00E35CA0"/>
    <w:p w:rsidR="00E35CA0" w:rsidRDefault="00E35CA0" w:rsidP="00E35CA0"/>
    <w:p w:rsidR="00C4735E" w:rsidRDefault="00C4735E" w:rsidP="00E35CA0">
      <w:pPr>
        <w:ind w:left="-540"/>
        <w:rPr>
          <w:b/>
          <w:u w:val="single"/>
        </w:rPr>
      </w:pPr>
    </w:p>
    <w:p w:rsidR="00C4735E" w:rsidRDefault="00C4735E" w:rsidP="00E35CA0">
      <w:pPr>
        <w:ind w:left="-540"/>
        <w:rPr>
          <w:b/>
          <w:u w:val="single"/>
        </w:rPr>
      </w:pPr>
    </w:p>
    <w:p w:rsidR="00C4735E" w:rsidRPr="00C4735E" w:rsidRDefault="00C4735E" w:rsidP="00C4735E">
      <w:pPr>
        <w:rPr>
          <w:rFonts w:cs="Arial"/>
          <w:b/>
          <w:u w:val="single"/>
        </w:rPr>
      </w:pPr>
      <w:r w:rsidRPr="00C4735E">
        <w:rPr>
          <w:rFonts w:cs="Arial"/>
          <w:b/>
          <w:u w:val="single"/>
        </w:rPr>
        <w:t xml:space="preserve">MAIN PURPOSE OF THE JOB </w:t>
      </w:r>
    </w:p>
    <w:p w:rsidR="00C4735E" w:rsidRDefault="00C4735E" w:rsidP="00C4735E">
      <w:pPr>
        <w:rPr>
          <w:rFonts w:cs="Arial"/>
        </w:rPr>
      </w:pPr>
    </w:p>
    <w:p w:rsidR="00C4735E" w:rsidRPr="00BC6D5E" w:rsidRDefault="00C4735E" w:rsidP="00C4735E">
      <w:pPr>
        <w:rPr>
          <w:rFonts w:cs="Arial"/>
        </w:rPr>
      </w:pPr>
      <w:r w:rsidRPr="00BC6D5E">
        <w:rPr>
          <w:rFonts w:cs="Arial"/>
        </w:rPr>
        <w:t>Responsible for the learning and achievement of all pupils in the classes allocated; ensuring that all pupils achieve the highest standards of work and conduct.</w:t>
      </w:r>
    </w:p>
    <w:p w:rsidR="00C4735E" w:rsidRPr="00BC6D5E" w:rsidRDefault="00C4735E" w:rsidP="00C4735E">
      <w:pPr>
        <w:rPr>
          <w:rFonts w:cs="Arial"/>
        </w:rPr>
      </w:pPr>
      <w:r w:rsidRPr="00BC6D5E">
        <w:rPr>
          <w:rFonts w:cs="Arial"/>
        </w:rPr>
        <w:t>To build relationships based on mutual respect, and at all times observe proper boundaries appropriate to a teacher’s professional position.</w:t>
      </w:r>
    </w:p>
    <w:p w:rsidR="00C4735E" w:rsidRPr="00BC6D5E" w:rsidRDefault="00C4735E" w:rsidP="00C4735E">
      <w:pPr>
        <w:rPr>
          <w:rFonts w:cs="Arial"/>
        </w:rPr>
      </w:pPr>
      <w:r w:rsidRPr="00BC6D5E">
        <w:rPr>
          <w:rFonts w:cs="Arial"/>
        </w:rPr>
        <w:t xml:space="preserve">To be proactive and effective in collaborating with learners, parents/carers, governors, other staff and external agencies in achieving the best outcomes for pupils. </w:t>
      </w:r>
    </w:p>
    <w:p w:rsidR="00C4735E" w:rsidRPr="00BC6D5E" w:rsidRDefault="00C4735E" w:rsidP="00C4735E">
      <w:pPr>
        <w:rPr>
          <w:rFonts w:cs="Arial"/>
        </w:rPr>
      </w:pPr>
      <w:r w:rsidRPr="00BC6D5E">
        <w:rPr>
          <w:rFonts w:cs="Arial"/>
        </w:rPr>
        <w:t>Responsible for promoting and safeguarding the welfare of child</w:t>
      </w:r>
      <w:r w:rsidR="003E3407">
        <w:rPr>
          <w:rFonts w:cs="Arial"/>
        </w:rPr>
        <w:t>ren and young people within the School</w:t>
      </w:r>
      <w:r w:rsidRPr="00BC6D5E">
        <w:rPr>
          <w:rFonts w:cs="Arial"/>
        </w:rPr>
        <w:t>.</w:t>
      </w:r>
    </w:p>
    <w:p w:rsidR="00C4735E" w:rsidRDefault="00C4735E" w:rsidP="00C4735E">
      <w:pPr>
        <w:rPr>
          <w:rFonts w:cs="Arial"/>
          <w:b/>
        </w:rPr>
      </w:pPr>
    </w:p>
    <w:p w:rsidR="00C4735E" w:rsidRPr="00C4735E" w:rsidRDefault="00C4735E" w:rsidP="00C4735E">
      <w:pPr>
        <w:rPr>
          <w:rFonts w:cs="Arial"/>
          <w:b/>
          <w:u w:val="single"/>
        </w:rPr>
      </w:pPr>
      <w:r w:rsidRPr="00C4735E">
        <w:rPr>
          <w:rFonts w:cs="Arial"/>
          <w:b/>
          <w:u w:val="single"/>
        </w:rPr>
        <w:t>DUTIES AND RESPONSIBILITIES</w:t>
      </w:r>
    </w:p>
    <w:p w:rsidR="00C4735E" w:rsidRPr="00976744" w:rsidRDefault="00C4735E" w:rsidP="00C4735E">
      <w:pPr>
        <w:rPr>
          <w:rFonts w:cs="Arial"/>
          <w:b/>
        </w:rPr>
      </w:pPr>
      <w:r w:rsidRPr="00976744">
        <w:rPr>
          <w:rFonts w:cs="Arial"/>
          <w:b/>
        </w:rPr>
        <w:t xml:space="preserve">Teaching </w:t>
      </w:r>
    </w:p>
    <w:p w:rsidR="00C4735E" w:rsidRPr="00910643" w:rsidRDefault="00C4735E" w:rsidP="00910643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 xml:space="preserve">To meet all educational requirements specified within the learning area or adopted by the </w:t>
      </w:r>
      <w:r w:rsidR="003E3407">
        <w:rPr>
          <w:rFonts w:cs="Arial"/>
        </w:rPr>
        <w:t>School</w:t>
      </w:r>
      <w:r w:rsidRPr="00976744">
        <w:rPr>
          <w:rFonts w:cs="Arial"/>
        </w:rPr>
        <w:t xml:space="preserve"> and comply with </w:t>
      </w:r>
      <w:r>
        <w:rPr>
          <w:rFonts w:cs="Arial"/>
        </w:rPr>
        <w:t>relevant</w:t>
      </w:r>
      <w:r w:rsidRPr="00976744">
        <w:rPr>
          <w:rFonts w:cs="Arial"/>
        </w:rPr>
        <w:t xml:space="preserve"> frameworks </w:t>
      </w:r>
      <w:r>
        <w:rPr>
          <w:rFonts w:cs="Arial"/>
        </w:rPr>
        <w:t xml:space="preserve">and </w:t>
      </w:r>
      <w:r w:rsidRPr="00910643">
        <w:rPr>
          <w:rFonts w:cs="Arial"/>
        </w:rPr>
        <w:t>guidance which set out the professional duties, responsibilities and</w:t>
      </w:r>
      <w:r w:rsidR="00B22FAF" w:rsidRPr="00910643">
        <w:rPr>
          <w:rFonts w:cs="Arial"/>
        </w:rPr>
        <w:t xml:space="preserve"> </w:t>
      </w:r>
      <w:r w:rsidRPr="00910643">
        <w:rPr>
          <w:rFonts w:cs="Arial"/>
        </w:rPr>
        <w:t>standards of teachers ( e.g. Teachers’ Standards)</w:t>
      </w:r>
    </w:p>
    <w:p w:rsidR="00C473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 xml:space="preserve">To plan and teach lessons and sequences of lessons to classes they are assigned to teach, within the context of the </w:t>
      </w:r>
      <w:r w:rsidR="003E3407">
        <w:rPr>
          <w:rFonts w:cs="Arial"/>
        </w:rPr>
        <w:t>School</w:t>
      </w:r>
      <w:r>
        <w:rPr>
          <w:rFonts w:cs="Arial"/>
        </w:rPr>
        <w:t>’s</w:t>
      </w:r>
      <w:r w:rsidRPr="00976744">
        <w:rPr>
          <w:rFonts w:cs="Arial"/>
        </w:rPr>
        <w:t xml:space="preserve"> plans, curriculum and schemes of work. </w:t>
      </w:r>
    </w:p>
    <w:p w:rsidR="00C4735E" w:rsidRPr="00BC6D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BC6D5E">
        <w:rPr>
          <w:rFonts w:cs="Arial"/>
        </w:rPr>
        <w:lastRenderedPageBreak/>
        <w:t>To be aware of the pupil’s knowledge and capabilities and be accountable for their attainment, progress and outcomes.</w:t>
      </w:r>
    </w:p>
    <w:p w:rsidR="00C4735E" w:rsidRPr="00976744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Assess, monitor, record and report on the learning needs, progress and achievements of assigned pupils.</w:t>
      </w:r>
    </w:p>
    <w:p w:rsidR="00C473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Participate in arrangements for preparing pupils for external examinations.</w:t>
      </w:r>
    </w:p>
    <w:p w:rsidR="00C4735E" w:rsidRPr="007764AF" w:rsidRDefault="00C4735E" w:rsidP="00C4735E">
      <w:pPr>
        <w:ind w:left="720"/>
        <w:rPr>
          <w:rFonts w:cs="Arial"/>
        </w:rPr>
      </w:pPr>
    </w:p>
    <w:p w:rsidR="00C4735E" w:rsidRPr="00976744" w:rsidRDefault="003E3407" w:rsidP="00C4735E">
      <w:pPr>
        <w:rPr>
          <w:rFonts w:cs="Arial"/>
          <w:b/>
        </w:rPr>
      </w:pPr>
      <w:r>
        <w:rPr>
          <w:rFonts w:cs="Arial"/>
          <w:b/>
        </w:rPr>
        <w:t>School</w:t>
      </w:r>
      <w:r w:rsidR="00C4735E">
        <w:rPr>
          <w:rFonts w:cs="Arial"/>
          <w:b/>
        </w:rPr>
        <w:t xml:space="preserve"> Wide</w:t>
      </w:r>
      <w:r w:rsidR="00C4735E" w:rsidRPr="00976744">
        <w:rPr>
          <w:rFonts w:cs="Arial"/>
          <w:b/>
        </w:rPr>
        <w:t xml:space="preserve"> Organisation</w:t>
      </w:r>
    </w:p>
    <w:p w:rsidR="00C4735E" w:rsidRPr="00976744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Contribute to the development, implementat</w:t>
      </w:r>
      <w:r>
        <w:rPr>
          <w:rFonts w:cs="Arial"/>
        </w:rPr>
        <w:t xml:space="preserve">ion and evaluation of the </w:t>
      </w:r>
      <w:r w:rsidR="003E3407">
        <w:rPr>
          <w:rFonts w:cs="Arial"/>
        </w:rPr>
        <w:t>School</w:t>
      </w:r>
      <w:r w:rsidRPr="00976744">
        <w:rPr>
          <w:rFonts w:cs="Arial"/>
        </w:rPr>
        <w:t>’s policies, practices and procedures, in suc</w:t>
      </w:r>
      <w:r>
        <w:rPr>
          <w:rFonts w:cs="Arial"/>
        </w:rPr>
        <w:t xml:space="preserve">h a way as to support the </w:t>
      </w:r>
      <w:r w:rsidR="003E3407">
        <w:rPr>
          <w:rFonts w:cs="Arial"/>
        </w:rPr>
        <w:t>School</w:t>
      </w:r>
      <w:r w:rsidRPr="00976744">
        <w:rPr>
          <w:rFonts w:cs="Arial"/>
        </w:rPr>
        <w:t xml:space="preserve">’s values and vision. </w:t>
      </w:r>
    </w:p>
    <w:p w:rsidR="00C473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Work with others in curriculum and/or pupil development to secure co-ordinated outcomes.</w:t>
      </w:r>
    </w:p>
    <w:p w:rsidR="00C4735E" w:rsidRPr="00BC6D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BC6D5E">
        <w:rPr>
          <w:rFonts w:cs="Arial"/>
        </w:rPr>
        <w:t xml:space="preserve">To be responsible for the administration of specific aspects of the Learning Area as allocated by the </w:t>
      </w:r>
      <w:r w:rsidR="003E3407">
        <w:rPr>
          <w:rFonts w:cs="Arial"/>
        </w:rPr>
        <w:t>Head of Department</w:t>
      </w:r>
      <w:r w:rsidRPr="00BC6D5E">
        <w:rPr>
          <w:rFonts w:cs="Arial"/>
        </w:rPr>
        <w:t>.</w:t>
      </w:r>
    </w:p>
    <w:p w:rsidR="00C473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  <w:u w:val="single"/>
        </w:rPr>
      </w:pPr>
      <w:r w:rsidRPr="00BC6D5E">
        <w:rPr>
          <w:rFonts w:cs="Arial"/>
        </w:rPr>
        <w:t>To be a form tutor and play a full part in the support of students</w:t>
      </w:r>
      <w:r w:rsidR="003E3407">
        <w:rPr>
          <w:rFonts w:cs="Arial"/>
          <w:u w:val="single"/>
        </w:rPr>
        <w:t>.</w:t>
      </w:r>
      <w:r w:rsidRPr="002536FA">
        <w:rPr>
          <w:rFonts w:cs="Arial"/>
          <w:u w:val="single"/>
        </w:rPr>
        <w:t xml:space="preserve"> </w:t>
      </w:r>
    </w:p>
    <w:p w:rsidR="00C4735E" w:rsidRPr="00410387" w:rsidRDefault="00C4735E" w:rsidP="00C4735E">
      <w:pPr>
        <w:ind w:left="720"/>
        <w:rPr>
          <w:rFonts w:cs="Arial"/>
          <w:u w:val="single"/>
        </w:rPr>
      </w:pPr>
    </w:p>
    <w:p w:rsidR="00C4735E" w:rsidRPr="00976744" w:rsidRDefault="00C4735E" w:rsidP="00C4735E">
      <w:pPr>
        <w:rPr>
          <w:rFonts w:cs="Arial"/>
          <w:b/>
        </w:rPr>
      </w:pPr>
      <w:r w:rsidRPr="00976744">
        <w:rPr>
          <w:rFonts w:cs="Arial"/>
          <w:b/>
        </w:rPr>
        <w:t>Health, Safety and Discipline</w:t>
      </w:r>
    </w:p>
    <w:p w:rsidR="00C4735E" w:rsidRPr="00976744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  <w:b/>
        </w:rPr>
      </w:pPr>
      <w:r w:rsidRPr="00976744">
        <w:rPr>
          <w:rFonts w:cs="Arial"/>
        </w:rPr>
        <w:t>Promote th</w:t>
      </w:r>
      <w:r>
        <w:rPr>
          <w:rFonts w:cs="Arial"/>
        </w:rPr>
        <w:t>e safety and wellbeing of students</w:t>
      </w:r>
      <w:r w:rsidRPr="00976744">
        <w:rPr>
          <w:rFonts w:cs="Arial"/>
        </w:rPr>
        <w:t>.</w:t>
      </w:r>
    </w:p>
    <w:p w:rsidR="00C4735E" w:rsidRPr="00976744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Maintain good order and discipline among</w:t>
      </w:r>
      <w:r>
        <w:rPr>
          <w:rFonts w:cs="Arial"/>
        </w:rPr>
        <w:t xml:space="preserve"> students</w:t>
      </w:r>
      <w:r w:rsidRPr="00976744">
        <w:rPr>
          <w:rFonts w:cs="Arial"/>
        </w:rPr>
        <w:t>.</w:t>
      </w:r>
    </w:p>
    <w:p w:rsidR="00C4735E" w:rsidRPr="00976744" w:rsidRDefault="00C4735E" w:rsidP="00C4735E">
      <w:pPr>
        <w:ind w:left="720"/>
        <w:rPr>
          <w:rFonts w:cs="Arial"/>
        </w:rPr>
      </w:pPr>
    </w:p>
    <w:p w:rsidR="00C4735E" w:rsidRPr="00976744" w:rsidRDefault="00C4735E" w:rsidP="00C4735E">
      <w:pPr>
        <w:rPr>
          <w:rFonts w:cs="Arial"/>
          <w:b/>
        </w:rPr>
      </w:pPr>
      <w:r w:rsidRPr="00976744">
        <w:rPr>
          <w:rFonts w:cs="Arial"/>
          <w:b/>
        </w:rPr>
        <w:t xml:space="preserve">Management of Staff and Resources </w:t>
      </w:r>
    </w:p>
    <w:p w:rsidR="00C4735E" w:rsidRPr="00976744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Direct and supervise support staff assigned to them, and where appropriate, other teachers.</w:t>
      </w:r>
    </w:p>
    <w:p w:rsidR="00C4735E" w:rsidRPr="00976744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Contribute to the recruitment, selection, appointment and professional development of other teachers and support staff.</w:t>
      </w:r>
    </w:p>
    <w:p w:rsidR="00C473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>Deploy resources delegated to them.</w:t>
      </w:r>
    </w:p>
    <w:p w:rsidR="00C4735E" w:rsidRPr="00410387" w:rsidRDefault="00C4735E" w:rsidP="00C4735E">
      <w:pPr>
        <w:ind w:left="720"/>
        <w:rPr>
          <w:rFonts w:cs="Arial"/>
        </w:rPr>
      </w:pPr>
    </w:p>
    <w:p w:rsidR="00C4735E" w:rsidRPr="00976744" w:rsidRDefault="00C4735E" w:rsidP="00C4735E">
      <w:pPr>
        <w:rPr>
          <w:rFonts w:cs="Arial"/>
          <w:b/>
        </w:rPr>
      </w:pPr>
      <w:r w:rsidRPr="00976744">
        <w:rPr>
          <w:rFonts w:cs="Arial"/>
          <w:b/>
        </w:rPr>
        <w:t>Professional Development</w:t>
      </w:r>
    </w:p>
    <w:p w:rsidR="00C4735E" w:rsidRPr="003E3407" w:rsidRDefault="00C4735E" w:rsidP="003E3407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 xml:space="preserve">Participate in arrangements for the appraisal and review of their own performance and, where appropriate, that of other teachers and support staff including induction. </w:t>
      </w:r>
    </w:p>
    <w:p w:rsidR="00C4735E" w:rsidRDefault="00C4735E" w:rsidP="00C4735E">
      <w:pPr>
        <w:ind w:left="142"/>
        <w:rPr>
          <w:rFonts w:cs="Arial"/>
          <w:b/>
        </w:rPr>
      </w:pPr>
    </w:p>
    <w:p w:rsidR="00C4735E" w:rsidRPr="00976744" w:rsidRDefault="00C4735E" w:rsidP="00C4735E">
      <w:pPr>
        <w:ind w:left="142"/>
        <w:rPr>
          <w:rFonts w:cs="Arial"/>
          <w:b/>
        </w:rPr>
      </w:pPr>
      <w:r w:rsidRPr="00976744">
        <w:rPr>
          <w:rFonts w:cs="Arial"/>
          <w:b/>
        </w:rPr>
        <w:t>Communication</w:t>
      </w:r>
    </w:p>
    <w:p w:rsidR="00C4735E" w:rsidRPr="00BC6D5E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976744">
        <w:rPr>
          <w:rFonts w:cs="Arial"/>
        </w:rPr>
        <w:t xml:space="preserve">Communicate with pupils, parents and carers </w:t>
      </w:r>
      <w:r>
        <w:rPr>
          <w:rFonts w:cs="Arial"/>
        </w:rPr>
        <w:t xml:space="preserve">as necessary; </w:t>
      </w:r>
      <w:r w:rsidRPr="00BC6D5E">
        <w:rPr>
          <w:rFonts w:cs="Arial"/>
        </w:rPr>
        <w:t>write reports and attend meetings as required.</w:t>
      </w:r>
    </w:p>
    <w:p w:rsidR="00C4735E" w:rsidRPr="00976744" w:rsidRDefault="00C4735E" w:rsidP="00C4735E">
      <w:pPr>
        <w:ind w:left="720"/>
        <w:rPr>
          <w:rFonts w:cs="Arial"/>
        </w:rPr>
      </w:pPr>
    </w:p>
    <w:p w:rsidR="003E3407" w:rsidRDefault="003E3407" w:rsidP="00C4735E">
      <w:pPr>
        <w:rPr>
          <w:rFonts w:cs="Arial"/>
          <w:b/>
        </w:rPr>
      </w:pPr>
    </w:p>
    <w:p w:rsidR="003E3407" w:rsidRDefault="003E3407" w:rsidP="00C4735E">
      <w:pPr>
        <w:rPr>
          <w:rFonts w:cs="Arial"/>
          <w:b/>
        </w:rPr>
      </w:pPr>
    </w:p>
    <w:p w:rsidR="00C4735E" w:rsidRPr="00976744" w:rsidRDefault="00C4735E" w:rsidP="00C4735E">
      <w:pPr>
        <w:rPr>
          <w:rFonts w:cs="Arial"/>
          <w:b/>
        </w:rPr>
      </w:pPr>
      <w:r w:rsidRPr="00976744">
        <w:rPr>
          <w:rFonts w:cs="Arial"/>
          <w:b/>
        </w:rPr>
        <w:lastRenderedPageBreak/>
        <w:t>Working with Colleagues and other relevant professionals</w:t>
      </w:r>
    </w:p>
    <w:p w:rsidR="00C4735E" w:rsidRDefault="00C4735E" w:rsidP="00C4735E">
      <w:pPr>
        <w:numPr>
          <w:ilvl w:val="0"/>
          <w:numId w:val="15"/>
        </w:numPr>
        <w:spacing w:after="200" w:line="276" w:lineRule="auto"/>
      </w:pPr>
      <w:r w:rsidRPr="00976744">
        <w:rPr>
          <w:rFonts w:cs="Arial"/>
        </w:rPr>
        <w:t>Collaborate and work with colleagues and other relevant professionals within and beyond</w:t>
      </w:r>
      <w:r>
        <w:t xml:space="preserve"> </w:t>
      </w:r>
      <w:r w:rsidRPr="00EA2407">
        <w:rPr>
          <w:rFonts w:cs="Arial"/>
        </w:rPr>
        <w:t xml:space="preserve">the </w:t>
      </w:r>
      <w:r w:rsidR="003E3407">
        <w:rPr>
          <w:rFonts w:cs="Arial"/>
        </w:rPr>
        <w:t>School</w:t>
      </w:r>
      <w:r w:rsidRPr="00EA2407">
        <w:rPr>
          <w:rFonts w:cs="Arial"/>
        </w:rPr>
        <w:t>.</w:t>
      </w:r>
      <w:r>
        <w:t xml:space="preserve"> </w:t>
      </w:r>
    </w:p>
    <w:p w:rsidR="00C4735E" w:rsidRPr="00C50F2D" w:rsidRDefault="00C4735E" w:rsidP="00C4735E">
      <w:pPr>
        <w:pBdr>
          <w:bottom w:val="single" w:sz="12" w:space="1" w:color="auto"/>
        </w:pBdr>
        <w:jc w:val="both"/>
        <w:rPr>
          <w:rFonts w:cs="Arial"/>
          <w:u w:val="single"/>
        </w:rPr>
      </w:pPr>
    </w:p>
    <w:p w:rsidR="00C4735E" w:rsidRDefault="00C4735E" w:rsidP="00C4735E">
      <w:pPr>
        <w:ind w:left="-540"/>
        <w:jc w:val="both"/>
        <w:rPr>
          <w:rFonts w:cs="Arial"/>
          <w:b/>
          <w:u w:val="single"/>
        </w:rPr>
      </w:pPr>
    </w:p>
    <w:p w:rsidR="00C4735E" w:rsidRDefault="00C4735E" w:rsidP="00C4735E">
      <w:pPr>
        <w:ind w:left="-540"/>
        <w:jc w:val="both"/>
        <w:rPr>
          <w:rFonts w:cs="Arial"/>
          <w:b/>
          <w:u w:val="single"/>
        </w:rPr>
      </w:pPr>
    </w:p>
    <w:p w:rsidR="00C4735E" w:rsidRPr="007764AF" w:rsidRDefault="00C4735E" w:rsidP="00C4735E">
      <w:pPr>
        <w:ind w:left="-540"/>
        <w:jc w:val="both"/>
        <w:rPr>
          <w:rFonts w:cs="Arial"/>
          <w:b/>
          <w:u w:val="single"/>
        </w:rPr>
      </w:pPr>
      <w:r w:rsidRPr="007764AF">
        <w:rPr>
          <w:rFonts w:cs="Arial"/>
          <w:b/>
          <w:u w:val="single"/>
        </w:rPr>
        <w:t>Equal opportunities statement</w:t>
      </w:r>
    </w:p>
    <w:p w:rsidR="00C4735E" w:rsidRPr="007764AF" w:rsidRDefault="003E3407" w:rsidP="00C4735E">
      <w:pPr>
        <w:ind w:left="-540"/>
        <w:jc w:val="both"/>
        <w:rPr>
          <w:rFonts w:cs="Arial"/>
        </w:rPr>
      </w:pPr>
      <w:r>
        <w:rPr>
          <w:rFonts w:cs="Arial"/>
        </w:rPr>
        <w:t>Adhere to the School</w:t>
      </w:r>
      <w:r w:rsidR="00C4735E" w:rsidRPr="007764AF">
        <w:rPr>
          <w:rFonts w:cs="Arial"/>
        </w:rPr>
        <w:t>’s Equal Opportunities policies and ensure anti-discriminatory practice within the service area.</w:t>
      </w:r>
    </w:p>
    <w:p w:rsidR="00C4735E" w:rsidRPr="007764AF" w:rsidRDefault="00C4735E" w:rsidP="00C4735E">
      <w:pPr>
        <w:ind w:left="-540"/>
        <w:jc w:val="both"/>
        <w:rPr>
          <w:rFonts w:cs="Arial"/>
          <w:b/>
          <w:u w:val="single"/>
        </w:rPr>
      </w:pPr>
      <w:r w:rsidRPr="007764AF">
        <w:rPr>
          <w:rFonts w:cs="Arial"/>
          <w:b/>
          <w:u w:val="single"/>
        </w:rPr>
        <w:t xml:space="preserve">Child protection </w:t>
      </w:r>
    </w:p>
    <w:p w:rsidR="00C4735E" w:rsidRPr="007764AF" w:rsidRDefault="00C4735E" w:rsidP="00C4735E">
      <w:pPr>
        <w:ind w:left="-540"/>
        <w:jc w:val="both"/>
        <w:rPr>
          <w:rFonts w:cs="Arial"/>
        </w:rPr>
      </w:pPr>
      <w:r w:rsidRPr="007764AF">
        <w:rPr>
          <w:rFonts w:cs="Arial"/>
        </w:rPr>
        <w:t>To have due regard for safeguarding and promoting the welfare of children and young people and to follow the child protec</w:t>
      </w:r>
      <w:r w:rsidR="003E3407">
        <w:rPr>
          <w:rFonts w:cs="Arial"/>
        </w:rPr>
        <w:t>tion procedures adopted by the School</w:t>
      </w:r>
      <w:r w:rsidRPr="007764AF">
        <w:rPr>
          <w:rFonts w:cs="Arial"/>
        </w:rPr>
        <w:t xml:space="preserve">. </w:t>
      </w:r>
    </w:p>
    <w:p w:rsidR="00C4735E" w:rsidRPr="007764AF" w:rsidRDefault="00C4735E" w:rsidP="00C4735E">
      <w:pPr>
        <w:ind w:left="-540"/>
        <w:jc w:val="both"/>
        <w:rPr>
          <w:rFonts w:cs="Arial"/>
          <w:b/>
          <w:u w:val="single"/>
        </w:rPr>
      </w:pPr>
      <w:r w:rsidRPr="007764AF">
        <w:rPr>
          <w:rFonts w:cs="Arial"/>
          <w:b/>
          <w:u w:val="single"/>
        </w:rPr>
        <w:t>Commensurate statement</w:t>
      </w:r>
    </w:p>
    <w:p w:rsidR="00C4735E" w:rsidRDefault="00C4735E" w:rsidP="00C4735E">
      <w:pPr>
        <w:ind w:left="-540"/>
        <w:jc w:val="both"/>
        <w:rPr>
          <w:rFonts w:cs="Arial"/>
        </w:rPr>
      </w:pPr>
      <w:r w:rsidRPr="007764AF">
        <w:rPr>
          <w:rFonts w:cs="Arial"/>
        </w:rPr>
        <w:t xml:space="preserve">Undertake any other reasonable duties commensurate with the </w:t>
      </w:r>
      <w:r>
        <w:rPr>
          <w:rFonts w:cs="Arial"/>
        </w:rPr>
        <w:t xml:space="preserve">role </w:t>
      </w:r>
      <w:r w:rsidRPr="007764AF">
        <w:rPr>
          <w:rFonts w:cs="Arial"/>
        </w:rPr>
        <w:t xml:space="preserve">as determined by the </w:t>
      </w:r>
      <w:r w:rsidR="003E3407">
        <w:rPr>
          <w:rFonts w:cs="Arial"/>
        </w:rPr>
        <w:t>Headteacher</w:t>
      </w:r>
      <w:r>
        <w:rPr>
          <w:rFonts w:cs="Arial"/>
        </w:rPr>
        <w:t>/</w:t>
      </w:r>
      <w:r w:rsidR="003E3407">
        <w:rPr>
          <w:rFonts w:cs="Arial"/>
        </w:rPr>
        <w:t>M</w:t>
      </w:r>
      <w:r w:rsidRPr="007764AF">
        <w:rPr>
          <w:rFonts w:cs="Arial"/>
        </w:rPr>
        <w:t>anager.</w:t>
      </w:r>
    </w:p>
    <w:p w:rsidR="003E3407" w:rsidRPr="007764AF" w:rsidRDefault="003E3407" w:rsidP="00C4735E">
      <w:pPr>
        <w:ind w:left="-540"/>
        <w:jc w:val="both"/>
        <w:rPr>
          <w:rFonts w:cs="Arial"/>
        </w:rPr>
      </w:pPr>
    </w:p>
    <w:p w:rsidR="00C4735E" w:rsidRPr="007764AF" w:rsidRDefault="00C4735E" w:rsidP="00C4735E">
      <w:pPr>
        <w:ind w:left="-540"/>
        <w:jc w:val="both"/>
        <w:rPr>
          <w:rFonts w:cs="Arial"/>
        </w:rPr>
      </w:pPr>
      <w:r w:rsidRPr="007764AF">
        <w:rPr>
          <w:rFonts w:cs="Arial"/>
        </w:rPr>
        <w:t>This job description is not prescriptive in that the needs of</w:t>
      </w:r>
      <w:bookmarkStart w:id="0" w:name="_GoBack"/>
      <w:bookmarkEnd w:id="0"/>
      <w:r w:rsidRPr="007764AF">
        <w:rPr>
          <w:rFonts w:cs="Arial"/>
        </w:rPr>
        <w:t xml:space="preserve"> the </w:t>
      </w:r>
      <w:r w:rsidR="003E3407">
        <w:rPr>
          <w:rFonts w:cs="Arial"/>
        </w:rPr>
        <w:t>School</w:t>
      </w:r>
      <w:r w:rsidRPr="007764AF">
        <w:rPr>
          <w:rFonts w:cs="Arial"/>
        </w:rPr>
        <w:t xml:space="preserve"> may</w:t>
      </w:r>
      <w:r>
        <w:rPr>
          <w:rFonts w:cs="Arial"/>
        </w:rPr>
        <w:t xml:space="preserve"> </w:t>
      </w:r>
      <w:r w:rsidRPr="007764AF">
        <w:rPr>
          <w:rFonts w:cs="Arial"/>
        </w:rPr>
        <w:t>change and this could necessitate revision in the future</w:t>
      </w:r>
      <w:r>
        <w:rPr>
          <w:rFonts w:cs="Arial"/>
        </w:rPr>
        <w:t xml:space="preserve"> and amendment at any time </w:t>
      </w:r>
      <w:r w:rsidR="003E3407">
        <w:rPr>
          <w:rFonts w:cs="Arial"/>
        </w:rPr>
        <w:t>involving appropriate</w:t>
      </w:r>
      <w:r>
        <w:rPr>
          <w:rFonts w:cs="Arial"/>
        </w:rPr>
        <w:t xml:space="preserve"> consultation with the postholder.</w:t>
      </w:r>
    </w:p>
    <w:p w:rsidR="00C4735E" w:rsidRPr="007764AF" w:rsidRDefault="00C4735E" w:rsidP="00C4735E">
      <w:pPr>
        <w:pBdr>
          <w:bottom w:val="single" w:sz="12" w:space="1" w:color="auto"/>
        </w:pBdr>
        <w:ind w:left="-540"/>
        <w:jc w:val="both"/>
        <w:rPr>
          <w:rFonts w:cs="Arial"/>
        </w:rPr>
      </w:pPr>
    </w:p>
    <w:p w:rsidR="00C4735E" w:rsidRPr="007764AF" w:rsidRDefault="00C4735E" w:rsidP="00C4735E">
      <w:pPr>
        <w:ind w:left="-567"/>
        <w:rPr>
          <w:rFonts w:cs="Arial"/>
          <w:b/>
        </w:rPr>
      </w:pPr>
    </w:p>
    <w:p w:rsidR="00C4735E" w:rsidRPr="007764AF" w:rsidRDefault="00C4735E" w:rsidP="00C4735E">
      <w:pPr>
        <w:ind w:left="-567"/>
        <w:rPr>
          <w:rFonts w:cs="Arial"/>
          <w:b/>
        </w:rPr>
      </w:pPr>
    </w:p>
    <w:p w:rsidR="00C4735E" w:rsidRPr="00C4735E" w:rsidRDefault="00C4735E" w:rsidP="00C4735E">
      <w:pPr>
        <w:ind w:left="-567"/>
        <w:rPr>
          <w:rFonts w:cs="Arial"/>
          <w:b/>
        </w:rPr>
      </w:pPr>
      <w:r w:rsidRPr="00C4735E">
        <w:rPr>
          <w:rFonts w:cs="Arial"/>
          <w:b/>
        </w:rPr>
        <w:t>Signed</w:t>
      </w:r>
      <w:r w:rsidRPr="00C4735E">
        <w:rPr>
          <w:rFonts w:cs="Arial"/>
          <w:b/>
        </w:rPr>
        <w:tab/>
        <w:t>_</w:t>
      </w:r>
      <w:r>
        <w:rPr>
          <w:rFonts w:cs="Arial"/>
          <w:b/>
        </w:rPr>
        <w:t xml:space="preserve">_______________________________  </w:t>
      </w:r>
      <w:r w:rsidRPr="00C4735E">
        <w:rPr>
          <w:rFonts w:cs="Arial"/>
          <w:b/>
        </w:rPr>
        <w:tab/>
      </w:r>
      <w:r>
        <w:rPr>
          <w:rFonts w:cs="Arial"/>
          <w:b/>
        </w:rPr>
        <w:t xml:space="preserve">             Date</w:t>
      </w:r>
      <w:r>
        <w:rPr>
          <w:rFonts w:cs="Arial"/>
          <w:b/>
        </w:rPr>
        <w:tab/>
        <w:t>_________</w:t>
      </w:r>
    </w:p>
    <w:p w:rsidR="00C4735E" w:rsidRPr="00C4735E" w:rsidRDefault="00C4735E" w:rsidP="00C4735E">
      <w:pPr>
        <w:ind w:left="-567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 w:rsidRPr="00C4735E">
        <w:rPr>
          <w:rFonts w:cs="Arial"/>
          <w:b/>
          <w:sz w:val="22"/>
        </w:rPr>
        <w:t>Postholder (PRINT NAME &amp; SIGN)</w:t>
      </w:r>
    </w:p>
    <w:p w:rsidR="00C4735E" w:rsidRDefault="00C4735E" w:rsidP="00C4735E">
      <w:pPr>
        <w:rPr>
          <w:rFonts w:cs="Arial"/>
          <w:b/>
        </w:rPr>
      </w:pPr>
    </w:p>
    <w:p w:rsidR="00C4735E" w:rsidRPr="00C4735E" w:rsidRDefault="00C4735E" w:rsidP="00C4735E">
      <w:pPr>
        <w:rPr>
          <w:rFonts w:cs="Arial"/>
          <w:b/>
        </w:rPr>
      </w:pPr>
    </w:p>
    <w:p w:rsidR="00C4735E" w:rsidRPr="00C4735E" w:rsidRDefault="00C4735E" w:rsidP="00C4735E">
      <w:pPr>
        <w:ind w:left="-567"/>
        <w:rPr>
          <w:rFonts w:cs="Arial"/>
          <w:b/>
        </w:rPr>
      </w:pPr>
      <w:r w:rsidRPr="00C4735E">
        <w:rPr>
          <w:rFonts w:cs="Arial"/>
          <w:b/>
        </w:rPr>
        <w:t>Signed</w:t>
      </w:r>
      <w:r w:rsidRPr="00C4735E">
        <w:rPr>
          <w:rFonts w:cs="Arial"/>
          <w:b/>
        </w:rPr>
        <w:tab/>
        <w:t>____________________</w:t>
      </w:r>
      <w:r>
        <w:rPr>
          <w:rFonts w:cs="Arial"/>
          <w:b/>
        </w:rPr>
        <w:t>_____________</w:t>
      </w:r>
      <w:r>
        <w:rPr>
          <w:rFonts w:cs="Arial"/>
          <w:b/>
        </w:rPr>
        <w:tab/>
        <w:t xml:space="preserve">             Date</w:t>
      </w:r>
      <w:r>
        <w:rPr>
          <w:rFonts w:cs="Arial"/>
          <w:b/>
        </w:rPr>
        <w:tab/>
        <w:t>_________</w:t>
      </w:r>
    </w:p>
    <w:p w:rsidR="00C4735E" w:rsidRPr="003E3407" w:rsidRDefault="003E3407" w:rsidP="00C4735E">
      <w:pPr>
        <w:ind w:left="1440" w:firstLine="720"/>
        <w:rPr>
          <w:rFonts w:cs="Arial"/>
          <w:b/>
          <w:sz w:val="22"/>
        </w:rPr>
      </w:pPr>
      <w:r w:rsidRPr="003E3407">
        <w:rPr>
          <w:rFonts w:cs="Arial"/>
          <w:b/>
          <w:sz w:val="22"/>
        </w:rPr>
        <w:t>Headteacher</w:t>
      </w:r>
    </w:p>
    <w:sectPr w:rsidR="00C4735E" w:rsidRPr="003E3407" w:rsidSect="00640567">
      <w:footerReference w:type="default" r:id="rId7"/>
      <w:pgSz w:w="11906" w:h="16838"/>
      <w:pgMar w:top="1258" w:right="1800" w:bottom="107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B5" w:rsidRDefault="008F10B5" w:rsidP="008F10B5">
      <w:r>
        <w:separator/>
      </w:r>
    </w:p>
  </w:endnote>
  <w:endnote w:type="continuationSeparator" w:id="0">
    <w:p w:rsidR="008F10B5" w:rsidRDefault="008F10B5" w:rsidP="008F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5E" w:rsidRPr="00C4735E" w:rsidRDefault="00C4735E" w:rsidP="00C4735E">
    <w:pPr>
      <w:pStyle w:val="Footer"/>
      <w:rPr>
        <w:sz w:val="20"/>
      </w:rPr>
    </w:pPr>
  </w:p>
  <w:p w:rsidR="00714C4F" w:rsidRPr="00AB0D8E" w:rsidRDefault="00E35CA0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 w:rsidR="00C4735E">
      <w:rPr>
        <w:sz w:val="20"/>
        <w:szCs w:val="20"/>
      </w:rPr>
      <w:t xml:space="preserve">                                   </w:t>
    </w:r>
    <w:r>
      <w:rPr>
        <w:sz w:val="20"/>
        <w:szCs w:val="20"/>
      </w:rPr>
      <w:t xml:space="preserve"> </w:t>
    </w:r>
    <w:r w:rsidRPr="00AB0D8E">
      <w:rPr>
        <w:sz w:val="20"/>
        <w:szCs w:val="20"/>
      </w:rPr>
      <w:t xml:space="preserve">Page </w:t>
    </w:r>
    <w:r w:rsidR="00E43993" w:rsidRPr="00AB0D8E">
      <w:rPr>
        <w:sz w:val="20"/>
        <w:szCs w:val="20"/>
      </w:rPr>
      <w:fldChar w:fldCharType="begin"/>
    </w:r>
    <w:r w:rsidRPr="00AB0D8E">
      <w:rPr>
        <w:sz w:val="20"/>
        <w:szCs w:val="20"/>
      </w:rPr>
      <w:instrText xml:space="preserve"> PAGE </w:instrText>
    </w:r>
    <w:r w:rsidR="00E43993" w:rsidRPr="00AB0D8E">
      <w:rPr>
        <w:sz w:val="20"/>
        <w:szCs w:val="20"/>
      </w:rPr>
      <w:fldChar w:fldCharType="separate"/>
    </w:r>
    <w:r w:rsidR="003E3407">
      <w:rPr>
        <w:noProof/>
        <w:sz w:val="20"/>
        <w:szCs w:val="20"/>
      </w:rPr>
      <w:t>3</w:t>
    </w:r>
    <w:r w:rsidR="00E43993" w:rsidRPr="00AB0D8E">
      <w:rPr>
        <w:sz w:val="20"/>
        <w:szCs w:val="20"/>
      </w:rPr>
      <w:fldChar w:fldCharType="end"/>
    </w:r>
    <w:r w:rsidRPr="00AB0D8E">
      <w:rPr>
        <w:sz w:val="20"/>
        <w:szCs w:val="20"/>
      </w:rPr>
      <w:t xml:space="preserve"> of </w:t>
    </w:r>
    <w:r w:rsidR="00E43993" w:rsidRPr="00AB0D8E">
      <w:rPr>
        <w:sz w:val="20"/>
        <w:szCs w:val="20"/>
      </w:rPr>
      <w:fldChar w:fldCharType="begin"/>
    </w:r>
    <w:r w:rsidRPr="00AB0D8E">
      <w:rPr>
        <w:sz w:val="20"/>
        <w:szCs w:val="20"/>
      </w:rPr>
      <w:instrText xml:space="preserve"> NUMPAGES </w:instrText>
    </w:r>
    <w:r w:rsidR="00E43993" w:rsidRPr="00AB0D8E">
      <w:rPr>
        <w:sz w:val="20"/>
        <w:szCs w:val="20"/>
      </w:rPr>
      <w:fldChar w:fldCharType="separate"/>
    </w:r>
    <w:r w:rsidR="003E3407">
      <w:rPr>
        <w:noProof/>
        <w:sz w:val="20"/>
        <w:szCs w:val="20"/>
      </w:rPr>
      <w:t>3</w:t>
    </w:r>
    <w:r w:rsidR="00E43993" w:rsidRPr="00AB0D8E">
      <w:rPr>
        <w:sz w:val="20"/>
        <w:szCs w:val="20"/>
      </w:rPr>
      <w:fldChar w:fldCharType="end"/>
    </w:r>
    <w:r>
      <w:rPr>
        <w:sz w:val="20"/>
        <w:szCs w:val="20"/>
      </w:rPr>
      <w:t xml:space="preserve">           </w:t>
    </w:r>
    <w:r w:rsidR="00C4735E">
      <w:rPr>
        <w:sz w:val="20"/>
        <w:szCs w:val="20"/>
      </w:rPr>
      <w:t xml:space="preserve">                         Classroom Teacher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B5" w:rsidRDefault="008F10B5" w:rsidP="008F10B5">
      <w:r>
        <w:separator/>
      </w:r>
    </w:p>
  </w:footnote>
  <w:footnote w:type="continuationSeparator" w:id="0">
    <w:p w:rsidR="008F10B5" w:rsidRDefault="008F10B5" w:rsidP="008F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0AF"/>
    <w:multiLevelType w:val="hybridMultilevel"/>
    <w:tmpl w:val="5B6CD2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E0B84"/>
    <w:multiLevelType w:val="hybridMultilevel"/>
    <w:tmpl w:val="FBB634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1571E"/>
    <w:multiLevelType w:val="hybridMultilevel"/>
    <w:tmpl w:val="E004B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 w15:restartNumberingAfterBreak="0">
    <w:nsid w:val="1C67459E"/>
    <w:multiLevelType w:val="hybridMultilevel"/>
    <w:tmpl w:val="08A61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A0AE7"/>
    <w:multiLevelType w:val="hybridMultilevel"/>
    <w:tmpl w:val="C0A4E6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B2FEA"/>
    <w:multiLevelType w:val="hybridMultilevel"/>
    <w:tmpl w:val="AF2CBB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55180"/>
    <w:multiLevelType w:val="hybridMultilevel"/>
    <w:tmpl w:val="BDC60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 w15:restartNumberingAfterBreak="0">
    <w:nsid w:val="3E3A0AA5"/>
    <w:multiLevelType w:val="hybridMultilevel"/>
    <w:tmpl w:val="5E7893A4"/>
    <w:lvl w:ilvl="0" w:tplc="98DA7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26C3"/>
    <w:multiLevelType w:val="hybridMultilevel"/>
    <w:tmpl w:val="63841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9" w15:restartNumberingAfterBreak="0">
    <w:nsid w:val="48EA77DB"/>
    <w:multiLevelType w:val="hybridMultilevel"/>
    <w:tmpl w:val="C220C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0" w15:restartNumberingAfterBreak="0">
    <w:nsid w:val="50093814"/>
    <w:multiLevelType w:val="hybridMultilevel"/>
    <w:tmpl w:val="24BE04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F4D1A"/>
    <w:multiLevelType w:val="hybridMultilevel"/>
    <w:tmpl w:val="49B643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C16F0"/>
    <w:multiLevelType w:val="hybridMultilevel"/>
    <w:tmpl w:val="3FCCC5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14349"/>
    <w:multiLevelType w:val="hybridMultilevel"/>
    <w:tmpl w:val="303AB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AA76F0">
      <w:start w:val="1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3D39AD"/>
    <w:multiLevelType w:val="hybridMultilevel"/>
    <w:tmpl w:val="E3A267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0"/>
    <w:rsid w:val="003E3407"/>
    <w:rsid w:val="0049013C"/>
    <w:rsid w:val="0051509E"/>
    <w:rsid w:val="00852AFA"/>
    <w:rsid w:val="008F10B5"/>
    <w:rsid w:val="00910643"/>
    <w:rsid w:val="00953B85"/>
    <w:rsid w:val="00B22FAF"/>
    <w:rsid w:val="00C4735E"/>
    <w:rsid w:val="00E35CA0"/>
    <w:rsid w:val="00E43993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3ECB2C1-B240-49BC-A911-124CE6B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CA0"/>
    <w:pPr>
      <w:keepNext/>
      <w:widowControl w:val="0"/>
      <w:jc w:val="both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5CA0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CA0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35CA0"/>
    <w:rPr>
      <w:rFonts w:ascii="Arial" w:eastAsia="Times New Roman" w:hAnsi="Arial" w:cs="Arial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E35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5CA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5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09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stsb67</dc:creator>
  <cp:lastModifiedBy>Shima Bashar</cp:lastModifiedBy>
  <cp:revision>2</cp:revision>
  <cp:lastPrinted>2014-03-27T09:56:00Z</cp:lastPrinted>
  <dcterms:created xsi:type="dcterms:W3CDTF">2017-09-20T08:45:00Z</dcterms:created>
  <dcterms:modified xsi:type="dcterms:W3CDTF">2017-09-20T08:45:00Z</dcterms:modified>
</cp:coreProperties>
</file>